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A88" w:rsidRPr="00A12A88" w:rsidRDefault="00A12A88" w:rsidP="00A12A88">
      <w:pPr>
        <w:tabs>
          <w:tab w:val="left" w:pos="9496"/>
        </w:tabs>
        <w:spacing w:before="70" w:line="480" w:lineRule="auto"/>
        <w:ind w:right="331"/>
        <w:jc w:val="right"/>
        <w:rPr>
          <w:sz w:val="24"/>
          <w:szCs w:val="24"/>
          <w:lang w:val="sr-Cyrl-RS"/>
        </w:rPr>
      </w:pPr>
      <w:r w:rsidRPr="00A12A88">
        <w:rPr>
          <w:sz w:val="24"/>
          <w:szCs w:val="24"/>
          <w:lang w:val="sr-Cyrl-RS"/>
        </w:rPr>
        <w:t>Образац МЗИ26-21</w:t>
      </w:r>
    </w:p>
    <w:p w:rsidR="00A12A88" w:rsidRDefault="00A12A88" w:rsidP="00A12A88">
      <w:pPr>
        <w:tabs>
          <w:tab w:val="left" w:pos="9496"/>
        </w:tabs>
        <w:spacing w:before="70" w:line="480" w:lineRule="auto"/>
        <w:ind w:right="331"/>
        <w:rPr>
          <w:lang w:val="sr-Cyrl-RS"/>
        </w:rPr>
      </w:pPr>
    </w:p>
    <w:p w:rsidR="00C27D72" w:rsidRDefault="00A12A88" w:rsidP="00A12A88">
      <w:pPr>
        <w:tabs>
          <w:tab w:val="left" w:pos="9496"/>
        </w:tabs>
        <w:spacing w:before="70" w:line="480" w:lineRule="auto"/>
        <w:ind w:right="331"/>
        <w:jc w:val="center"/>
        <w:rPr>
          <w:lang w:val="sr-Cyrl-RS"/>
        </w:rPr>
      </w:pPr>
      <w:r>
        <w:rPr>
          <w:lang w:val="sr-Cyrl-RS"/>
        </w:rPr>
        <w:t>ОДБОР ЗА ОРГАНИЗАЦИЈУ ГРАЂАНСКИХ ИЗБОРА</w:t>
      </w:r>
    </w:p>
    <w:p w:rsidR="00A12A88" w:rsidRPr="00A12A88" w:rsidRDefault="00A12A88" w:rsidP="00A12A88">
      <w:pPr>
        <w:tabs>
          <w:tab w:val="left" w:pos="9496"/>
        </w:tabs>
        <w:spacing w:before="70" w:line="480" w:lineRule="auto"/>
        <w:ind w:right="331"/>
        <w:jc w:val="center"/>
        <w:rPr>
          <w:lang w:val="sr-Cyrl-RS"/>
        </w:rPr>
      </w:pPr>
    </w:p>
    <w:p w:rsidR="00C27D72" w:rsidRDefault="00A12A88">
      <w:pPr>
        <w:spacing w:line="367" w:lineRule="exact"/>
        <w:ind w:left="1588" w:right="1588"/>
        <w:jc w:val="center"/>
        <w:rPr>
          <w:sz w:val="32"/>
        </w:rPr>
      </w:pPr>
      <w:r>
        <w:rPr>
          <w:sz w:val="32"/>
        </w:rPr>
        <w:t>О</w:t>
      </w:r>
      <w:r>
        <w:rPr>
          <w:spacing w:val="-4"/>
          <w:sz w:val="32"/>
        </w:rPr>
        <w:t xml:space="preserve"> </w:t>
      </w:r>
      <w:r>
        <w:rPr>
          <w:sz w:val="32"/>
        </w:rPr>
        <w:t>Б</w:t>
      </w:r>
      <w:r>
        <w:rPr>
          <w:spacing w:val="-3"/>
          <w:sz w:val="32"/>
        </w:rPr>
        <w:t xml:space="preserve"> </w:t>
      </w:r>
      <w:r>
        <w:rPr>
          <w:sz w:val="32"/>
        </w:rPr>
        <w:t>А</w:t>
      </w:r>
      <w:r>
        <w:rPr>
          <w:spacing w:val="-3"/>
          <w:sz w:val="32"/>
        </w:rPr>
        <w:t xml:space="preserve"> </w:t>
      </w:r>
      <w:r>
        <w:rPr>
          <w:sz w:val="32"/>
        </w:rPr>
        <w:t>В</w:t>
      </w:r>
      <w:r>
        <w:rPr>
          <w:spacing w:val="-2"/>
          <w:sz w:val="32"/>
        </w:rPr>
        <w:t xml:space="preserve"> </w:t>
      </w:r>
      <w:r>
        <w:rPr>
          <w:sz w:val="32"/>
        </w:rPr>
        <w:t>Е</w:t>
      </w:r>
      <w:r>
        <w:rPr>
          <w:spacing w:val="-2"/>
          <w:sz w:val="32"/>
        </w:rPr>
        <w:t xml:space="preserve"> </w:t>
      </w:r>
      <w:r>
        <w:rPr>
          <w:sz w:val="32"/>
        </w:rPr>
        <w:t>Ш</w:t>
      </w:r>
      <w:r>
        <w:rPr>
          <w:spacing w:val="-2"/>
          <w:sz w:val="32"/>
        </w:rPr>
        <w:t xml:space="preserve"> </w:t>
      </w:r>
      <w:r>
        <w:rPr>
          <w:sz w:val="32"/>
        </w:rPr>
        <w:t>Т</w:t>
      </w:r>
      <w:r>
        <w:rPr>
          <w:spacing w:val="-4"/>
          <w:sz w:val="32"/>
        </w:rPr>
        <w:t xml:space="preserve"> </w:t>
      </w:r>
      <w:r>
        <w:rPr>
          <w:sz w:val="32"/>
        </w:rPr>
        <w:t>Е Њ</w:t>
      </w:r>
      <w:r>
        <w:rPr>
          <w:spacing w:val="-3"/>
          <w:sz w:val="32"/>
        </w:rPr>
        <w:t xml:space="preserve"> </w:t>
      </w:r>
      <w:r>
        <w:rPr>
          <w:spacing w:val="-10"/>
          <w:sz w:val="32"/>
        </w:rPr>
        <w:t>Е</w:t>
      </w:r>
    </w:p>
    <w:p w:rsidR="00C27D72" w:rsidRDefault="00A12A88">
      <w:pPr>
        <w:ind w:left="1582" w:right="1588"/>
        <w:jc w:val="center"/>
        <w:rPr>
          <w:sz w:val="32"/>
        </w:rPr>
      </w:pPr>
      <w:r>
        <w:rPr>
          <w:sz w:val="32"/>
        </w:rPr>
        <w:t>О</w:t>
      </w:r>
      <w:r>
        <w:rPr>
          <w:spacing w:val="-9"/>
          <w:sz w:val="32"/>
        </w:rPr>
        <w:t xml:space="preserve"> </w:t>
      </w:r>
      <w:r>
        <w:rPr>
          <w:sz w:val="32"/>
        </w:rPr>
        <w:t>МЕСТУ</w:t>
      </w:r>
      <w:r>
        <w:rPr>
          <w:spacing w:val="-7"/>
          <w:sz w:val="32"/>
        </w:rPr>
        <w:t xml:space="preserve"> </w:t>
      </w:r>
      <w:r>
        <w:rPr>
          <w:sz w:val="32"/>
        </w:rPr>
        <w:t>И</w:t>
      </w:r>
      <w:r>
        <w:rPr>
          <w:spacing w:val="-10"/>
          <w:sz w:val="32"/>
        </w:rPr>
        <w:t xml:space="preserve"> </w:t>
      </w:r>
      <w:r>
        <w:rPr>
          <w:sz w:val="32"/>
        </w:rPr>
        <w:t>ВРЕМЕНУ</w:t>
      </w:r>
      <w:r>
        <w:rPr>
          <w:spacing w:val="-10"/>
          <w:sz w:val="32"/>
        </w:rPr>
        <w:t xml:space="preserve"> </w:t>
      </w:r>
      <w:r>
        <w:rPr>
          <w:sz w:val="32"/>
        </w:rPr>
        <w:t>ГЛАСАЊА</w:t>
      </w:r>
      <w:r>
        <w:rPr>
          <w:spacing w:val="-9"/>
          <w:sz w:val="32"/>
        </w:rPr>
        <w:t xml:space="preserve"> </w:t>
      </w:r>
      <w:r>
        <w:rPr>
          <w:sz w:val="32"/>
        </w:rPr>
        <w:t xml:space="preserve">ЗА </w:t>
      </w:r>
      <w:r>
        <w:rPr>
          <w:spacing w:val="-2"/>
          <w:sz w:val="32"/>
        </w:rPr>
        <w:t>ЧЛАНОВЕ</w:t>
      </w:r>
    </w:p>
    <w:p w:rsidR="00C27D72" w:rsidRDefault="00A12A88">
      <w:pPr>
        <w:spacing w:line="368" w:lineRule="exact"/>
        <w:ind w:left="1586" w:right="1588"/>
        <w:jc w:val="center"/>
        <w:rPr>
          <w:sz w:val="32"/>
        </w:rPr>
      </w:pPr>
      <w:r>
        <w:rPr>
          <w:sz w:val="32"/>
        </w:rPr>
        <w:t>САВЕТА</w:t>
      </w:r>
      <w:r>
        <w:rPr>
          <w:spacing w:val="-13"/>
          <w:sz w:val="32"/>
        </w:rPr>
        <w:t xml:space="preserve"> </w:t>
      </w:r>
      <w:r>
        <w:rPr>
          <w:sz w:val="32"/>
        </w:rPr>
        <w:t>МЕСНЕ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ЗАЈЕДНИЦЕ</w:t>
      </w:r>
    </w:p>
    <w:p w:rsidR="00C27D72" w:rsidRDefault="00A12A88">
      <w:pPr>
        <w:tabs>
          <w:tab w:val="left" w:pos="2701"/>
        </w:tabs>
        <w:spacing w:line="368" w:lineRule="exact"/>
        <w:ind w:right="4"/>
        <w:jc w:val="center"/>
        <w:rPr>
          <w:spacing w:val="-10"/>
          <w:sz w:val="32"/>
          <w:lang w:val="sr-Cyrl-RS"/>
        </w:rPr>
      </w:pPr>
      <w:r>
        <w:rPr>
          <w:spacing w:val="-10"/>
          <w:sz w:val="32"/>
          <w:lang w:val="sr-Cyrl-RS"/>
        </w:rPr>
        <w:t>ИНЂИЈА</w:t>
      </w:r>
    </w:p>
    <w:p w:rsidR="00A12A88" w:rsidRPr="00A12A88" w:rsidRDefault="00A12A88">
      <w:pPr>
        <w:tabs>
          <w:tab w:val="left" w:pos="2701"/>
        </w:tabs>
        <w:spacing w:line="368" w:lineRule="exact"/>
        <w:ind w:right="4"/>
        <w:jc w:val="center"/>
        <w:rPr>
          <w:sz w:val="32"/>
          <w:lang w:val="sr-Cyrl-RS"/>
        </w:rPr>
      </w:pPr>
    </w:p>
    <w:p w:rsidR="00C27D72" w:rsidRDefault="00C27D72">
      <w:pPr>
        <w:pStyle w:val="BodyText"/>
        <w:spacing w:before="1"/>
      </w:pPr>
    </w:p>
    <w:p w:rsidR="00C27D72" w:rsidRDefault="00A12A88" w:rsidP="00A12A88">
      <w:pPr>
        <w:pStyle w:val="BodyText"/>
        <w:tabs>
          <w:tab w:val="left" w:pos="9210"/>
        </w:tabs>
        <w:ind w:left="336" w:right="426" w:firstLine="719"/>
      </w:pPr>
      <w:r>
        <w:t>Обавештавамо</w:t>
      </w:r>
      <w:r>
        <w:rPr>
          <w:spacing w:val="-5"/>
        </w:rPr>
        <w:t xml:space="preserve"> </w:t>
      </w:r>
      <w:r>
        <w:t>грађане</w:t>
      </w:r>
      <w:r>
        <w:rPr>
          <w:spacing w:val="-4"/>
        </w:rPr>
        <w:t xml:space="preserve"> </w:t>
      </w:r>
      <w:r>
        <w:t>да</w:t>
      </w:r>
      <w:r>
        <w:rPr>
          <w:spacing w:val="-6"/>
        </w:rPr>
        <w:t xml:space="preserve"> </w:t>
      </w:r>
      <w:r>
        <w:t>ће</w:t>
      </w:r>
      <w:r>
        <w:rPr>
          <w:spacing w:val="-6"/>
        </w:rPr>
        <w:t xml:space="preserve"> </w:t>
      </w:r>
      <w:r>
        <w:t>се</w:t>
      </w:r>
      <w:r>
        <w:rPr>
          <w:spacing w:val="-6"/>
        </w:rPr>
        <w:t xml:space="preserve"> </w:t>
      </w:r>
      <w:r>
        <w:t>тајно</w:t>
      </w:r>
      <w:r>
        <w:rPr>
          <w:spacing w:val="-6"/>
        </w:rPr>
        <w:t xml:space="preserve"> </w:t>
      </w:r>
      <w:r>
        <w:t>гласање</w:t>
      </w:r>
      <w:r>
        <w:rPr>
          <w:spacing w:val="-7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 xml:space="preserve">избор чланова Савета месне заједнице </w:t>
      </w:r>
      <w:r>
        <w:rPr>
          <w:lang w:val="sr-Cyrl-RS"/>
        </w:rPr>
        <w:t xml:space="preserve">Инђија </w:t>
      </w:r>
      <w:r>
        <w:rPr>
          <w:spacing w:val="-2"/>
        </w:rPr>
        <w:t>одржати</w:t>
      </w:r>
    </w:p>
    <w:p w:rsidR="00C27D72" w:rsidRDefault="00A12A88">
      <w:pPr>
        <w:pStyle w:val="BodyText"/>
        <w:spacing w:before="367" w:line="480" w:lineRule="auto"/>
        <w:ind w:left="336" w:right="686"/>
      </w:pPr>
      <w:r>
        <w:rPr>
          <w:lang w:val="sr-Cyrl-RS"/>
        </w:rPr>
        <w:t>25</w:t>
      </w:r>
      <w:r>
        <w:t>.</w:t>
      </w:r>
      <w:r>
        <w:rPr>
          <w:lang w:val="sr-Cyrl-RS"/>
        </w:rPr>
        <w:t xml:space="preserve"> </w:t>
      </w:r>
      <w:r>
        <w:t>ЈАНУАРА</w:t>
      </w:r>
      <w:r>
        <w:rPr>
          <w:spacing w:val="-5"/>
        </w:rPr>
        <w:t xml:space="preserve"> </w:t>
      </w:r>
      <w:r>
        <w:t>202</w:t>
      </w:r>
      <w:r>
        <w:rPr>
          <w:lang w:val="sr-Cyrl-RS"/>
        </w:rPr>
        <w:t>6</w:t>
      </w:r>
      <w:r>
        <w:t>.</w:t>
      </w:r>
      <w:r>
        <w:rPr>
          <w:lang w:val="sr-Cyrl-RS"/>
        </w:rPr>
        <w:t xml:space="preserve"> </w:t>
      </w:r>
      <w:r>
        <w:t>ГОДИНЕ</w:t>
      </w:r>
      <w:r>
        <w:rPr>
          <w:spacing w:val="-5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времену</w:t>
      </w:r>
      <w:r>
        <w:rPr>
          <w:spacing w:val="-7"/>
        </w:rPr>
        <w:t xml:space="preserve"> </w:t>
      </w:r>
      <w:r>
        <w:t>од</w:t>
      </w:r>
      <w:r>
        <w:rPr>
          <w:spacing w:val="-6"/>
        </w:rPr>
        <w:t xml:space="preserve"> </w:t>
      </w:r>
      <w:r>
        <w:rPr>
          <w:spacing w:val="-6"/>
          <w:lang w:val="sr-Cyrl-RS"/>
        </w:rPr>
        <w:t>10</w:t>
      </w:r>
      <w:r>
        <w:rPr>
          <w:spacing w:val="-5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18</w:t>
      </w:r>
      <w:r>
        <w:rPr>
          <w:spacing w:val="-5"/>
        </w:rPr>
        <w:t xml:space="preserve"> </w:t>
      </w:r>
      <w:r>
        <w:t>часова Бирачки са подручја:</w:t>
      </w:r>
    </w:p>
    <w:p w:rsidR="00C27D72" w:rsidRDefault="00A12A88">
      <w:pPr>
        <w:pStyle w:val="BodyText"/>
        <w:spacing w:line="20" w:lineRule="exact"/>
        <w:ind w:left="336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887720" cy="8255"/>
                <wp:effectExtent l="9525" t="0" r="0" b="1269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7720" cy="8255"/>
                          <a:chOff x="0" y="0"/>
                          <a:chExt cx="5887720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114"/>
                            <a:ext cx="5887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7720">
                                <a:moveTo>
                                  <a:pt x="0" y="0"/>
                                </a:moveTo>
                                <a:lnTo>
                                  <a:pt x="5887189" y="0"/>
                                </a:lnTo>
                              </a:path>
                            </a:pathLst>
                          </a:custGeom>
                          <a:ln w="82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63.6pt;height:.65pt;mso-position-horizontal-relative:char;mso-position-vertical-relative:line" id="docshapegroup1" coordorigin="0,0" coordsize="9272,13">
                <v:line style="position:absolute" from="0,6" to="9271,6" stroked="true" strokeweight=".647876pt" strokecolor="#000000">
                  <v:stroke dashstyle="solid"/>
                </v:line>
              </v:group>
            </w:pict>
          </mc:Fallback>
        </mc:AlternateContent>
      </w:r>
    </w:p>
    <w:p w:rsidR="00C27D72" w:rsidRDefault="00A12A88">
      <w:pPr>
        <w:pStyle w:val="BodyText"/>
        <w:spacing w:before="8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217797</wp:posOffset>
                </wp:positionV>
                <wp:extent cx="589026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0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90260">
                              <a:moveTo>
                                <a:pt x="0" y="0"/>
                              </a:moveTo>
                              <a:lnTo>
                                <a:pt x="5890121" y="0"/>
                              </a:lnTo>
                            </a:path>
                          </a:pathLst>
                        </a:custGeom>
                        <a:ln w="82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823997pt;margin-top:17.149374pt;width:463.8pt;height:.1pt;mso-position-horizontal-relative:page;mso-position-vertical-relative:paragraph;z-index:-15728128;mso-wrap-distance-left:0;mso-wrap-distance-right:0" id="docshape2" coordorigin="1416,343" coordsize="9276,0" path="m1416,343l10692,343e" filled="false" stroked="true" strokeweight=".6478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450969</wp:posOffset>
                </wp:positionV>
                <wp:extent cx="568388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3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3885">
                              <a:moveTo>
                                <a:pt x="0" y="0"/>
                              </a:moveTo>
                              <a:lnTo>
                                <a:pt x="5683281" y="0"/>
                              </a:lnTo>
                            </a:path>
                          </a:pathLst>
                        </a:custGeom>
                        <a:ln w="82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823997pt;margin-top:35.509392pt;width:447.55pt;height:.1pt;mso-position-horizontal-relative:page;mso-position-vertical-relative:paragraph;z-index:-15727616;mso-wrap-distance-left:0;mso-wrap-distance-right:0" id="docshape3" coordorigin="1416,710" coordsize="8951,0" path="m1416,710l10367,710e" filled="false" stroked="true" strokeweight=".6478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27D72" w:rsidRDefault="00C27D72">
      <w:pPr>
        <w:pStyle w:val="BodyText"/>
        <w:spacing w:before="106"/>
        <w:rPr>
          <w:sz w:val="20"/>
        </w:rPr>
      </w:pPr>
    </w:p>
    <w:p w:rsidR="00C27D72" w:rsidRDefault="00A12A88">
      <w:pPr>
        <w:pStyle w:val="BodyText"/>
        <w:tabs>
          <w:tab w:val="left" w:pos="9502"/>
        </w:tabs>
        <w:ind w:left="336"/>
      </w:pPr>
      <w:r>
        <w:t>гласаће</w:t>
      </w:r>
      <w:r>
        <w:rPr>
          <w:spacing w:val="-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rPr>
          <w:spacing w:val="-2"/>
        </w:rPr>
        <w:t>просторијама</w:t>
      </w:r>
      <w:r>
        <w:rPr>
          <w:u w:val="single"/>
        </w:rPr>
        <w:tab/>
      </w:r>
    </w:p>
    <w:p w:rsidR="00C27D72" w:rsidRDefault="00C27D72">
      <w:pPr>
        <w:pStyle w:val="BodyText"/>
      </w:pPr>
    </w:p>
    <w:p w:rsidR="00C27D72" w:rsidRDefault="00A12A88">
      <w:pPr>
        <w:pStyle w:val="BodyText"/>
        <w:ind w:left="336" w:right="337" w:firstLine="719"/>
        <w:jc w:val="both"/>
      </w:pPr>
      <w:r>
        <w:t>Бирач свој идентитет доказује важећом личном картом, односно важећом путном исправом (пасошем). Не може се користити возачка дозвола као важећи документ јер њен образац не садржи ЈМБГ бирача.</w:t>
      </w:r>
    </w:p>
    <w:p w:rsidR="00C27D72" w:rsidRDefault="00C27D72">
      <w:pPr>
        <w:pStyle w:val="BodyText"/>
        <w:rPr>
          <w:lang w:val="sr-Cyrl-RS"/>
        </w:rPr>
      </w:pPr>
    </w:p>
    <w:p w:rsidR="00A12A88" w:rsidRPr="00A12A88" w:rsidRDefault="00A12A88">
      <w:pPr>
        <w:pStyle w:val="BodyText"/>
        <w:rPr>
          <w:lang w:val="sr-Cyrl-RS"/>
        </w:rPr>
      </w:pPr>
    </w:p>
    <w:p w:rsidR="00C27D72" w:rsidRDefault="00A12A88" w:rsidP="00A12A88">
      <w:pPr>
        <w:ind w:left="284" w:right="391"/>
        <w:jc w:val="center"/>
        <w:rPr>
          <w:sz w:val="32"/>
        </w:rPr>
      </w:pPr>
      <w:r>
        <w:rPr>
          <w:sz w:val="32"/>
        </w:rPr>
        <w:t>ПОЗИВАМО БИРАЧЕ КОЈИ ИМАЈУ ПРЕБИВАЛИШТЕ НА НАВЕДЕНОМ ПОДРУЧЈУ ДА ИЗАЂУ НА ГЛАСАЊЕ.</w:t>
      </w:r>
    </w:p>
    <w:p w:rsidR="00C27D72" w:rsidRDefault="00C27D72">
      <w:pPr>
        <w:pStyle w:val="BodyText"/>
      </w:pPr>
    </w:p>
    <w:p w:rsidR="00A12A88" w:rsidRDefault="00A12A88" w:rsidP="00A12A88">
      <w:pPr>
        <w:spacing w:before="1"/>
        <w:jc w:val="right"/>
        <w:rPr>
          <w:sz w:val="32"/>
          <w:lang w:val="sr-Cyrl-RS"/>
        </w:rPr>
      </w:pPr>
    </w:p>
    <w:p w:rsidR="00C27D72" w:rsidRDefault="00A12A88" w:rsidP="00A12A88">
      <w:pPr>
        <w:spacing w:before="1"/>
        <w:jc w:val="right"/>
        <w:rPr>
          <w:sz w:val="32"/>
        </w:rPr>
      </w:pPr>
      <w:r>
        <w:rPr>
          <w:sz w:val="32"/>
          <w:lang w:val="sr-Cyrl-RS"/>
        </w:rPr>
        <w:t>ГРА</w:t>
      </w:r>
      <w:bookmarkStart w:id="0" w:name="_GoBack"/>
      <w:bookmarkEnd w:id="0"/>
      <w:r>
        <w:rPr>
          <w:sz w:val="32"/>
          <w:lang w:val="sr-Cyrl-RS"/>
        </w:rPr>
        <w:t xml:space="preserve">ЂАНСКА </w:t>
      </w:r>
      <w:r>
        <w:rPr>
          <w:sz w:val="32"/>
        </w:rPr>
        <w:t>ИЗБОРНА</w:t>
      </w:r>
      <w:r>
        <w:rPr>
          <w:spacing w:val="-19"/>
          <w:sz w:val="32"/>
        </w:rPr>
        <w:t xml:space="preserve"> </w:t>
      </w:r>
      <w:r>
        <w:rPr>
          <w:spacing w:val="-2"/>
          <w:sz w:val="32"/>
        </w:rPr>
        <w:t>КОМИСИЈА</w:t>
      </w:r>
    </w:p>
    <w:sectPr w:rsidR="00C27D72" w:rsidSect="00A12A88">
      <w:type w:val="continuous"/>
      <w:pgSz w:w="11907" w:h="16839" w:code="9"/>
      <w:pgMar w:top="1340" w:right="1080" w:bottom="28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7D72"/>
    <w:rsid w:val="00A12A88"/>
    <w:rsid w:val="00C2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dukic.n@gmail.com</cp:lastModifiedBy>
  <cp:revision>2</cp:revision>
  <dcterms:created xsi:type="dcterms:W3CDTF">2025-12-04T19:44:00Z</dcterms:created>
  <dcterms:modified xsi:type="dcterms:W3CDTF">2025-12-04T19:49:00Z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